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bookmarkStart w:id="0" w:name="_GoBack"/>
      <w:bookmarkEnd w:id="0"/>
      <w:r w:rsidRPr="00485629">
        <w:rPr>
          <w:rFonts w:ascii="Tahoma" w:hAnsi="Tahoma" w:cs="Tahoma"/>
          <w:b/>
          <w:szCs w:val="20"/>
        </w:rPr>
        <w:t>LA PREHISTORIA:</w:t>
      </w:r>
    </w:p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Periodo que se inicia con la aparición del hombre y finaliza con la invención de la escritura</w:t>
      </w:r>
    </w:p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   La prehistoria se divide en dos grandes periodos, La Edad de la Piedra y la Edad de los Metales.</w:t>
      </w:r>
    </w:p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La Edad de la Piedra se divide en Paleolítico  y Neolítico. El Paleolítico va desde la aparición del hombre hasta el descubrimiento de la agricultura. </w:t>
      </w:r>
    </w:p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El Neolítico se inicia con el descubrimiento de la agricultura hasta el trabajo de los metales.</w:t>
      </w:r>
    </w:p>
    <w:p w:rsidR="00AB52A5" w:rsidRPr="00485629" w:rsidRDefault="00AB52A5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La Edad de los metales se inicia con el trabajo de los metales hasta la invención de la escritura</w:t>
      </w:r>
    </w:p>
    <w:p w:rsidR="00A32006" w:rsidRPr="00485629" w:rsidRDefault="00A32006" w:rsidP="00485629">
      <w:pPr>
        <w:pStyle w:val="Sinespaciado"/>
        <w:spacing w:line="276" w:lineRule="auto"/>
        <w:jc w:val="both"/>
        <w:rPr>
          <w:rFonts w:ascii="Tahoma" w:hAnsi="Tahoma" w:cs="Tahoma"/>
          <w:b/>
          <w:szCs w:val="20"/>
        </w:rPr>
      </w:pPr>
    </w:p>
    <w:p w:rsidR="00EE16D4" w:rsidRPr="00485629" w:rsidRDefault="00E5675B" w:rsidP="00485629">
      <w:pPr>
        <w:pStyle w:val="Sinespaciado"/>
        <w:spacing w:line="276" w:lineRule="aut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LA EVOLUCIÓN HUMANA</w:t>
      </w:r>
    </w:p>
    <w:p w:rsidR="00A32006" w:rsidRPr="00485629" w:rsidRDefault="00A32006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1. </w:t>
      </w:r>
      <w:proofErr w:type="spellStart"/>
      <w:r w:rsidRPr="00485629">
        <w:rPr>
          <w:rFonts w:ascii="Tahoma" w:hAnsi="Tahoma" w:cs="Tahoma"/>
          <w:b/>
          <w:szCs w:val="20"/>
        </w:rPr>
        <w:t>Australopitecus</w:t>
      </w:r>
      <w:proofErr w:type="spellEnd"/>
    </w:p>
    <w:p w:rsidR="00EE16D4" w:rsidRPr="00485629" w:rsidRDefault="00025880" w:rsidP="00485629">
      <w:pPr>
        <w:pStyle w:val="Sinespaciado"/>
        <w:spacing w:after="240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>-El ser humano se pone de pie.</w:t>
      </w:r>
      <w:r w:rsidRPr="00485629">
        <w:rPr>
          <w:rFonts w:ascii="Tahoma" w:hAnsi="Tahoma" w:cs="Tahoma"/>
          <w:szCs w:val="20"/>
        </w:rPr>
        <w:t xml:space="preserve"> El esqueleto humano más completo y antiguo ha sido llamado Lucy, y corresponde a una hembra adulta de unos 3,4 millones de años de antigüedad, encontrada en Etiopía. Este esqueleto es claramente bípedo y erecto, pero de escasa capacidad craneana y baja estatura. De frente estrecha, mandíbula prominente y dientes de gran tamaño, por lo que ha sido clasificado entre los </w:t>
      </w:r>
      <w:proofErr w:type="spellStart"/>
      <w:r w:rsidRPr="00485629">
        <w:rPr>
          <w:rFonts w:ascii="Tahoma" w:hAnsi="Tahoma" w:cs="Tahoma"/>
          <w:b/>
          <w:szCs w:val="20"/>
        </w:rPr>
        <w:t>Australopitecus</w:t>
      </w:r>
      <w:proofErr w:type="spellEnd"/>
      <w:r w:rsidRPr="00485629">
        <w:rPr>
          <w:rFonts w:ascii="Tahoma" w:hAnsi="Tahoma" w:cs="Tahoma"/>
          <w:szCs w:val="20"/>
        </w:rPr>
        <w:t xml:space="preserve"> o simios del sur. Los más antiguos habitaron los bosques y paulatinamente colonizaron las praderas. Se alimentaban de vegetales que recolectaban, practicaban la caza o aprovechaban la carroña de animales muertos, lo que los obligaba a vivir en forma nómade. Elaboraban herramientas de piedras toscamente golpeadas para obtener filo. </w:t>
      </w:r>
      <w:r w:rsidR="00EE16D4" w:rsidRPr="00485629">
        <w:rPr>
          <w:rFonts w:ascii="Tahoma" w:hAnsi="Tahoma" w:cs="Tahoma"/>
          <w:szCs w:val="20"/>
        </w:rPr>
        <w:t>Eran de talla pequeña y su cabeza tiene forma de simio, Por la forma de su columna se puede establecer que eran bípedos, no usaban sus manos para movilizarse y quedad libres para manipular objetos</w:t>
      </w:r>
    </w:p>
    <w:p w:rsidR="00EE16D4" w:rsidRPr="00485629" w:rsidRDefault="00EE16D4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2. Homo </w:t>
      </w:r>
      <w:proofErr w:type="spellStart"/>
      <w:r w:rsidRPr="00485629">
        <w:rPr>
          <w:rFonts w:ascii="Tahoma" w:hAnsi="Tahoma" w:cs="Tahoma"/>
          <w:b/>
          <w:szCs w:val="20"/>
        </w:rPr>
        <w:t>Habilis</w:t>
      </w:r>
      <w:proofErr w:type="spellEnd"/>
      <w:r w:rsidRPr="00485629">
        <w:rPr>
          <w:rFonts w:ascii="Tahoma" w:hAnsi="Tahoma" w:cs="Tahoma"/>
          <w:b/>
          <w:szCs w:val="20"/>
        </w:rPr>
        <w:t xml:space="preserve"> </w:t>
      </w:r>
    </w:p>
    <w:p w:rsidR="008F04C3" w:rsidRPr="00485629" w:rsidRDefault="008F04C3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-El ser humano utiliza sus manos. Los primeros fósiles llamados Homo datan de unos 2,5 millones de años, por lo que se sabe que coexistieron con los </w:t>
      </w:r>
      <w:proofErr w:type="spellStart"/>
      <w:r w:rsidRPr="00485629">
        <w:rPr>
          <w:rFonts w:ascii="Tahoma" w:hAnsi="Tahoma" w:cs="Tahoma"/>
          <w:szCs w:val="20"/>
        </w:rPr>
        <w:t>Australopitecus</w:t>
      </w:r>
      <w:proofErr w:type="spellEnd"/>
      <w:r w:rsidRPr="00485629">
        <w:rPr>
          <w:rFonts w:ascii="Tahoma" w:hAnsi="Tahoma" w:cs="Tahoma"/>
          <w:szCs w:val="20"/>
        </w:rPr>
        <w:t xml:space="preserve">; se trata del Homo </w:t>
      </w:r>
      <w:proofErr w:type="spellStart"/>
      <w:r w:rsidRPr="00485629">
        <w:rPr>
          <w:rFonts w:ascii="Tahoma" w:hAnsi="Tahoma" w:cs="Tahoma"/>
          <w:szCs w:val="20"/>
        </w:rPr>
        <w:t>Habilis</w:t>
      </w:r>
      <w:proofErr w:type="spellEnd"/>
      <w:r w:rsidRPr="00485629">
        <w:rPr>
          <w:rFonts w:ascii="Tahoma" w:hAnsi="Tahoma" w:cs="Tahoma"/>
          <w:szCs w:val="20"/>
        </w:rPr>
        <w:t xml:space="preserve">, cuyo primer exponente fue hallado en Tanzania. Se caracteriza por poseer un cerebro más grande, un cráneo más redondeado, frente más ancha y mandíbula menos prominente, ya que esta especie de Homo no necesitaba asir con la boca los alimentos. Las frente es más ancha y los dientes menos fuertes que en los </w:t>
      </w:r>
      <w:proofErr w:type="spellStart"/>
      <w:r w:rsidRPr="00485629">
        <w:rPr>
          <w:rFonts w:ascii="Tahoma" w:hAnsi="Tahoma" w:cs="Tahoma"/>
          <w:szCs w:val="20"/>
        </w:rPr>
        <w:t>Australopitecus</w:t>
      </w:r>
      <w:proofErr w:type="spellEnd"/>
      <w:r w:rsidRPr="00485629">
        <w:rPr>
          <w:rFonts w:ascii="Tahoma" w:hAnsi="Tahoma" w:cs="Tahoma"/>
          <w:szCs w:val="20"/>
        </w:rPr>
        <w:t xml:space="preserve">. Se observan también vacaciones en la estructura de la pelvis, para permitir el nacimiento de niños con cerebros más grandes. El Homo </w:t>
      </w:r>
      <w:proofErr w:type="spellStart"/>
      <w:r w:rsidRPr="00485629">
        <w:rPr>
          <w:rFonts w:ascii="Tahoma" w:hAnsi="Tahoma" w:cs="Tahoma"/>
          <w:szCs w:val="20"/>
        </w:rPr>
        <w:t>Habilis</w:t>
      </w:r>
      <w:proofErr w:type="spellEnd"/>
      <w:r w:rsidRPr="00485629">
        <w:rPr>
          <w:rFonts w:ascii="Tahoma" w:hAnsi="Tahoma" w:cs="Tahoma"/>
          <w:szCs w:val="20"/>
        </w:rPr>
        <w:t xml:space="preserve"> fue un nómade de las praderas y se alimentó por medio de la recolección y a caza. Construyó las primeras viviendas en las cuales se agrupaban en núcleos familiares y elaboró herramientas de piedra más complejas.</w:t>
      </w:r>
    </w:p>
    <w:p w:rsidR="00EE16D4" w:rsidRPr="00485629" w:rsidRDefault="00EE16D4" w:rsidP="00485629">
      <w:pPr>
        <w:spacing w:after="0"/>
        <w:jc w:val="both"/>
        <w:rPr>
          <w:rFonts w:ascii="Arial" w:hAnsi="Arial" w:cs="Arial"/>
          <w:b/>
          <w:szCs w:val="20"/>
        </w:rPr>
      </w:pPr>
    </w:p>
    <w:p w:rsidR="00841721" w:rsidRPr="00485629" w:rsidRDefault="00EE16D4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3 </w:t>
      </w:r>
      <w:r w:rsidR="008F04C3" w:rsidRPr="00485629">
        <w:rPr>
          <w:rFonts w:ascii="Tahoma" w:hAnsi="Tahoma" w:cs="Tahoma"/>
          <w:b/>
          <w:szCs w:val="20"/>
        </w:rPr>
        <w:t>-El ser humano domina la naturaleza.</w:t>
      </w:r>
      <w:r w:rsidR="008F04C3" w:rsidRPr="00485629">
        <w:rPr>
          <w:rFonts w:ascii="Tahoma" w:hAnsi="Tahoma" w:cs="Tahoma"/>
          <w:szCs w:val="20"/>
        </w:rPr>
        <w:t xml:space="preserve"> El </w:t>
      </w:r>
      <w:r w:rsidR="008F04C3" w:rsidRPr="00485629">
        <w:rPr>
          <w:rFonts w:ascii="Tahoma" w:hAnsi="Tahoma" w:cs="Tahoma"/>
          <w:b/>
          <w:szCs w:val="20"/>
        </w:rPr>
        <w:t xml:space="preserve">Homo </w:t>
      </w:r>
      <w:proofErr w:type="spellStart"/>
      <w:r w:rsidR="008F04C3" w:rsidRPr="00485629">
        <w:rPr>
          <w:rFonts w:ascii="Tahoma" w:hAnsi="Tahoma" w:cs="Tahoma"/>
          <w:b/>
          <w:szCs w:val="20"/>
        </w:rPr>
        <w:t>Erectus</w:t>
      </w:r>
      <w:proofErr w:type="spellEnd"/>
      <w:r w:rsidR="008F04C3" w:rsidRPr="00485629">
        <w:rPr>
          <w:rFonts w:ascii="Tahoma" w:hAnsi="Tahoma" w:cs="Tahoma"/>
          <w:szCs w:val="20"/>
        </w:rPr>
        <w:t xml:space="preserve"> existió en África hace 1,5 millones de años aproximadamente; sus restos más antiguos fueron encontrados en </w:t>
      </w:r>
      <w:proofErr w:type="spellStart"/>
      <w:r w:rsidR="008F04C3" w:rsidRPr="00485629">
        <w:rPr>
          <w:rFonts w:ascii="Tahoma" w:hAnsi="Tahoma" w:cs="Tahoma"/>
          <w:szCs w:val="20"/>
        </w:rPr>
        <w:t>Kenya</w:t>
      </w:r>
      <w:proofErr w:type="spellEnd"/>
      <w:r w:rsidR="008F04C3" w:rsidRPr="00485629">
        <w:rPr>
          <w:rFonts w:ascii="Tahoma" w:hAnsi="Tahoma" w:cs="Tahoma"/>
          <w:szCs w:val="20"/>
        </w:rPr>
        <w:t>. En esta etapa de la evolución humana, el cerebro se desarrolló notablemente; también aumentó en estatura, su contextura era más fuerte y el rostro adquirió</w:t>
      </w:r>
      <w:r w:rsidR="00841721" w:rsidRPr="00485629">
        <w:rPr>
          <w:rFonts w:ascii="Tahoma" w:hAnsi="Tahoma" w:cs="Tahoma"/>
          <w:szCs w:val="20"/>
        </w:rPr>
        <w:t xml:space="preserve"> características actuales. Su mayor capacidad cerebral le permitió imponer la habilidad mental por sobre la destreza y la fuerza física, siendo capaz de inventar, aprender y comunicarse, adaptándose a condiciones naturales muy adversas. Durante esta etapa, el ser humano aprendió a hacer uso del fuego, utilizó y elaboró diversas armas y herramientas.</w:t>
      </w:r>
    </w:p>
    <w:p w:rsidR="00841721" w:rsidRPr="00485629" w:rsidRDefault="00841721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Se calcula que 1,5 millones de años atrás, la temperatura de la Tierra descendió y gran parte del planeta se cubrió de hielos. Este fenómeno climático es llamado glaciación. Cada glaciación dio paso a períodos llamados </w:t>
      </w:r>
      <w:proofErr w:type="spellStart"/>
      <w:r w:rsidRPr="00485629">
        <w:rPr>
          <w:rFonts w:ascii="Tahoma" w:hAnsi="Tahoma" w:cs="Tahoma"/>
          <w:szCs w:val="20"/>
        </w:rPr>
        <w:t>interglaciales</w:t>
      </w:r>
      <w:proofErr w:type="spellEnd"/>
      <w:r w:rsidRPr="00485629">
        <w:rPr>
          <w:rFonts w:ascii="Tahoma" w:hAnsi="Tahoma" w:cs="Tahoma"/>
          <w:szCs w:val="20"/>
        </w:rPr>
        <w:t xml:space="preserve">, donde la temperatura del planeta aumentó notablemente. </w:t>
      </w:r>
    </w:p>
    <w:p w:rsidR="00841721" w:rsidRPr="00485629" w:rsidRDefault="00841721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En cada período frío, los animales emigraban hacia las regiones ecuatoriales; solo algunas especies, generalmente grandes mamíferos, permanecían en las zonas frías. Fue el descubrimiento del fuego lo que permitió a los seres humanos alejarse del cálido continente africano. El Homo </w:t>
      </w:r>
      <w:proofErr w:type="spellStart"/>
      <w:r w:rsidRPr="00485629">
        <w:rPr>
          <w:rFonts w:ascii="Tahoma" w:hAnsi="Tahoma" w:cs="Tahoma"/>
          <w:szCs w:val="20"/>
        </w:rPr>
        <w:t>Erectus</w:t>
      </w:r>
      <w:proofErr w:type="spellEnd"/>
      <w:r w:rsidRPr="00485629">
        <w:rPr>
          <w:rFonts w:ascii="Tahoma" w:hAnsi="Tahoma" w:cs="Tahoma"/>
          <w:szCs w:val="20"/>
        </w:rPr>
        <w:t xml:space="preserve"> se expandió por parte de Asia y Europa entre 500 y 800 mil años atrás; sus restos han sido encontrados en Java y Pekín.</w:t>
      </w:r>
    </w:p>
    <w:p w:rsidR="00841721" w:rsidRPr="00485629" w:rsidRDefault="00841721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Particular importancia tuvo la construcción de viviendas para sobrevivir en estas circunstancias. Contrariamente a la imagen común, los primitivos seres humanos</w:t>
      </w:r>
      <w:r w:rsidR="0094435B" w:rsidRPr="00485629">
        <w:rPr>
          <w:rFonts w:ascii="Tahoma" w:hAnsi="Tahoma" w:cs="Tahoma"/>
          <w:szCs w:val="20"/>
        </w:rPr>
        <w:t xml:space="preserve"> no solían habitar en cavernas, sino que construían habitaciones de las cuales no han quedado vestigios por estar hechas con materiales </w:t>
      </w:r>
      <w:proofErr w:type="spellStart"/>
      <w:r w:rsidR="0094435B" w:rsidRPr="00485629">
        <w:rPr>
          <w:rFonts w:ascii="Tahoma" w:hAnsi="Tahoma" w:cs="Tahoma"/>
          <w:szCs w:val="20"/>
        </w:rPr>
        <w:t>perecibles</w:t>
      </w:r>
      <w:proofErr w:type="spellEnd"/>
      <w:r w:rsidR="0094435B" w:rsidRPr="00485629">
        <w:rPr>
          <w:rFonts w:ascii="Tahoma" w:hAnsi="Tahoma" w:cs="Tahoma"/>
          <w:szCs w:val="20"/>
        </w:rPr>
        <w:t>. Las cavernas eran utilizadas como lugares de culto o, circunstancialmente, como refugios.</w:t>
      </w:r>
    </w:p>
    <w:p w:rsidR="00C32BD3" w:rsidRPr="00485629" w:rsidRDefault="00C32BD3" w:rsidP="00485629">
      <w:pPr>
        <w:pStyle w:val="Sinespaciado"/>
        <w:jc w:val="both"/>
        <w:rPr>
          <w:rFonts w:ascii="Tahoma" w:hAnsi="Tahoma" w:cs="Tahoma"/>
          <w:b/>
          <w:szCs w:val="20"/>
        </w:rPr>
      </w:pPr>
    </w:p>
    <w:p w:rsidR="0094435B" w:rsidRPr="00485629" w:rsidRDefault="00EE16D4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4 </w:t>
      </w:r>
      <w:r w:rsidR="0094435B" w:rsidRPr="00485629">
        <w:rPr>
          <w:rFonts w:ascii="Tahoma" w:hAnsi="Tahoma" w:cs="Tahoma"/>
          <w:b/>
          <w:szCs w:val="20"/>
        </w:rPr>
        <w:t>-El ser humano trasciende.</w:t>
      </w:r>
      <w:r w:rsidR="0094435B" w:rsidRPr="00485629">
        <w:rPr>
          <w:rFonts w:ascii="Tahoma" w:hAnsi="Tahoma" w:cs="Tahoma"/>
          <w:szCs w:val="20"/>
        </w:rPr>
        <w:t xml:space="preserve"> La última glaciación se inició hace unos 80.000 años y durante este período se desarrolló el </w:t>
      </w:r>
      <w:r w:rsidR="0094435B" w:rsidRPr="00485629">
        <w:rPr>
          <w:rFonts w:ascii="Tahoma" w:hAnsi="Tahoma" w:cs="Tahoma"/>
          <w:b/>
          <w:szCs w:val="20"/>
        </w:rPr>
        <w:t>Homo Sapiens</w:t>
      </w:r>
      <w:r w:rsidR="0094435B" w:rsidRPr="00485629">
        <w:rPr>
          <w:rFonts w:ascii="Tahoma" w:hAnsi="Tahoma" w:cs="Tahoma"/>
          <w:szCs w:val="20"/>
        </w:rPr>
        <w:t>, cuyos restos se hallaron en la ciudad alemana de Neanderthal. Su capacidad craneana era igual a la de los seres humanos actuales. La diferencia estaba en su modo encorvado de caminar u en que su mandíbula era aún saliente. El Homo Sapiens trabajó la piedra; fue cazador y recolector nómade. Conocía y manipulaba el fuego, fabricaba armas y herramientas bastante elaboradas y adquirió la costumbre de enterrar a sus muertos.</w:t>
      </w:r>
    </w:p>
    <w:p w:rsidR="00C32BD3" w:rsidRPr="00485629" w:rsidRDefault="00C32BD3" w:rsidP="00485629">
      <w:pPr>
        <w:pStyle w:val="Sinespaciado"/>
        <w:jc w:val="both"/>
        <w:rPr>
          <w:rFonts w:ascii="Arial" w:hAnsi="Arial" w:cs="Arial"/>
          <w:b/>
          <w:szCs w:val="20"/>
        </w:rPr>
      </w:pPr>
    </w:p>
    <w:p w:rsidR="0094435B" w:rsidRPr="00485629" w:rsidRDefault="00EE16D4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5 </w:t>
      </w:r>
      <w:r w:rsidR="0094435B" w:rsidRPr="00485629">
        <w:rPr>
          <w:rFonts w:ascii="Tahoma" w:hAnsi="Tahoma" w:cs="Tahoma"/>
          <w:b/>
          <w:szCs w:val="20"/>
        </w:rPr>
        <w:t>-El ser humano avanza por el mundo.</w:t>
      </w:r>
      <w:r w:rsidR="0094435B" w:rsidRPr="00485629">
        <w:rPr>
          <w:rFonts w:ascii="Tahoma" w:hAnsi="Tahoma" w:cs="Tahoma"/>
          <w:szCs w:val="20"/>
        </w:rPr>
        <w:t xml:space="preserve"> Los restos más antiguos del </w:t>
      </w:r>
      <w:r w:rsidR="0094435B" w:rsidRPr="00485629">
        <w:rPr>
          <w:rFonts w:ascii="Tahoma" w:hAnsi="Tahoma" w:cs="Tahoma"/>
          <w:b/>
          <w:szCs w:val="20"/>
        </w:rPr>
        <w:t xml:space="preserve">Homo Sapiens </w:t>
      </w:r>
      <w:proofErr w:type="spellStart"/>
      <w:r w:rsidR="0094435B" w:rsidRPr="00485629">
        <w:rPr>
          <w:rFonts w:ascii="Tahoma" w:hAnsi="Tahoma" w:cs="Tahoma"/>
          <w:b/>
          <w:szCs w:val="20"/>
        </w:rPr>
        <w:t>Sapiens</w:t>
      </w:r>
      <w:proofErr w:type="spellEnd"/>
      <w:r w:rsidR="0094435B" w:rsidRPr="00485629">
        <w:rPr>
          <w:rFonts w:ascii="Tahoma" w:hAnsi="Tahoma" w:cs="Tahoma"/>
          <w:szCs w:val="20"/>
        </w:rPr>
        <w:t xml:space="preserve"> fueron encontrados en </w:t>
      </w:r>
      <w:proofErr w:type="spellStart"/>
      <w:r w:rsidR="0094435B" w:rsidRPr="00485629">
        <w:rPr>
          <w:rFonts w:ascii="Tahoma" w:hAnsi="Tahoma" w:cs="Tahoma"/>
          <w:szCs w:val="20"/>
        </w:rPr>
        <w:t>Cro-Magnon</w:t>
      </w:r>
      <w:proofErr w:type="spellEnd"/>
      <w:r w:rsidR="0094435B" w:rsidRPr="00485629">
        <w:rPr>
          <w:rFonts w:ascii="Tahoma" w:hAnsi="Tahoma" w:cs="Tahoma"/>
          <w:szCs w:val="20"/>
        </w:rPr>
        <w:t xml:space="preserve">, Francia. Su capacidad craneana, estatura y características fisiológicas eran idénticas a las de los seres humanos actuales. Inventó sofisticadas herramientas, instrumentos y armas que le permitieron cazar a mayor distancia. No se descarta el inicio de la </w:t>
      </w:r>
      <w:r w:rsidR="0094435B" w:rsidRPr="00485629">
        <w:rPr>
          <w:rFonts w:ascii="Tahoma" w:hAnsi="Tahoma" w:cs="Tahoma"/>
          <w:szCs w:val="20"/>
        </w:rPr>
        <w:lastRenderedPageBreak/>
        <w:t xml:space="preserve">domesticación de ciertas especies vegetales y animales. Con todo esto, mejoraron notablemente las condiciones de la alimentación. </w:t>
      </w:r>
    </w:p>
    <w:p w:rsidR="009B5A8A" w:rsidRPr="00485629" w:rsidRDefault="009B5A8A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La humanidad de esta época dejó hermosas expresiones de </w:t>
      </w:r>
      <w:r w:rsidRPr="00485629">
        <w:rPr>
          <w:rFonts w:ascii="Tahoma" w:hAnsi="Tahoma" w:cs="Tahoma"/>
          <w:b/>
          <w:szCs w:val="20"/>
        </w:rPr>
        <w:t>arte rupestre</w:t>
      </w:r>
      <w:r w:rsidRPr="00485629">
        <w:rPr>
          <w:rFonts w:ascii="Tahoma" w:hAnsi="Tahoma" w:cs="Tahoma"/>
          <w:szCs w:val="20"/>
        </w:rPr>
        <w:t xml:space="preserve"> y </w:t>
      </w:r>
      <w:r w:rsidRPr="00485629">
        <w:rPr>
          <w:rFonts w:ascii="Tahoma" w:hAnsi="Tahoma" w:cs="Tahoma"/>
          <w:b/>
          <w:szCs w:val="20"/>
        </w:rPr>
        <w:t xml:space="preserve">arte </w:t>
      </w:r>
      <w:proofErr w:type="spellStart"/>
      <w:r w:rsidRPr="00485629">
        <w:rPr>
          <w:rFonts w:ascii="Tahoma" w:hAnsi="Tahoma" w:cs="Tahoma"/>
          <w:b/>
          <w:szCs w:val="20"/>
        </w:rPr>
        <w:t>mobiliar</w:t>
      </w:r>
      <w:proofErr w:type="spellEnd"/>
      <w:r w:rsidRPr="00485629">
        <w:rPr>
          <w:rFonts w:ascii="Tahoma" w:hAnsi="Tahoma" w:cs="Tahoma"/>
          <w:szCs w:val="20"/>
        </w:rPr>
        <w:t xml:space="preserve"> en las cavernas de Europa. El primero consistió en pinturas en las paredes y techos de las cuevas; el segundo corresponde a relieves en piedra o pequeñas estatuillas de marfil o hueso, que representaban figuras zoomorfas y antropomorfas femeninas.</w:t>
      </w:r>
    </w:p>
    <w:p w:rsidR="009B5A8A" w:rsidRPr="00485629" w:rsidRDefault="009B5A8A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El Homo Sapiens </w:t>
      </w:r>
      <w:proofErr w:type="spellStart"/>
      <w:r w:rsidRPr="00485629">
        <w:rPr>
          <w:rFonts w:ascii="Tahoma" w:hAnsi="Tahoma" w:cs="Tahoma"/>
          <w:szCs w:val="20"/>
        </w:rPr>
        <w:t>Sapiens</w:t>
      </w:r>
      <w:proofErr w:type="spellEnd"/>
      <w:r w:rsidRPr="00485629">
        <w:rPr>
          <w:rFonts w:ascii="Tahoma" w:hAnsi="Tahoma" w:cs="Tahoma"/>
          <w:szCs w:val="20"/>
        </w:rPr>
        <w:t xml:space="preserve"> logró llegar a América y Oceanía ayudado por las condiciones climáticas creadas por la última glaciación. Al congelarse el agua alrededor de los polos, bajó el nivel de los océanos, emergiendo puentes de tierra o hielos. Uno de estos pasos terrestres se conoce como puente de </w:t>
      </w:r>
      <w:proofErr w:type="spellStart"/>
      <w:r w:rsidRPr="00485629">
        <w:rPr>
          <w:rFonts w:ascii="Tahoma" w:hAnsi="Tahoma" w:cs="Tahoma"/>
          <w:szCs w:val="20"/>
        </w:rPr>
        <w:t>Beringia</w:t>
      </w:r>
      <w:proofErr w:type="spellEnd"/>
      <w:r w:rsidRPr="00485629">
        <w:rPr>
          <w:rFonts w:ascii="Tahoma" w:hAnsi="Tahoma" w:cs="Tahoma"/>
          <w:szCs w:val="20"/>
        </w:rPr>
        <w:t>, que unió el noreste asiático con Alaska. A través de él, grandes cantidades de animales avanzaron hacia América, atrayendo tras de sí a los cazadores humanos que extendieron su dominio hasta el sur del continente.</w:t>
      </w:r>
    </w:p>
    <w:p w:rsidR="009B5A8A" w:rsidRPr="00485629" w:rsidRDefault="009B5A8A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Al término de la última glaciación, hace unos 15.000 años, la humanidad se había extendido por el mundo, logrando un control sobre la naturaleza superior al ejercido por cualquier otra especie.</w:t>
      </w:r>
    </w:p>
    <w:p w:rsidR="00E5675B" w:rsidRPr="00485629" w:rsidRDefault="00E5675B" w:rsidP="00485629">
      <w:pPr>
        <w:jc w:val="both"/>
        <w:rPr>
          <w:rFonts w:ascii="Tahoma" w:hAnsi="Tahoma" w:cs="Tahoma"/>
          <w:b/>
          <w:szCs w:val="20"/>
        </w:rPr>
      </w:pPr>
    </w:p>
    <w:p w:rsidR="00BA00E8" w:rsidRPr="00485629" w:rsidRDefault="00BA00E8" w:rsidP="00485629">
      <w:pPr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TEORÍAS DEL POBLAMIENTO AMERICANO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1. ALEX HRDLICKA Y LA TEORÍA ASIÁTICA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En 1908, antropólogo Álex </w:t>
      </w:r>
      <w:proofErr w:type="spellStart"/>
      <w:r w:rsidRPr="00485629">
        <w:rPr>
          <w:rFonts w:ascii="Tahoma" w:hAnsi="Tahoma" w:cs="Tahoma"/>
          <w:szCs w:val="20"/>
        </w:rPr>
        <w:t>Hrdlicka</w:t>
      </w:r>
      <w:proofErr w:type="spellEnd"/>
      <w:r w:rsidRPr="00485629">
        <w:rPr>
          <w:rFonts w:ascii="Tahoma" w:hAnsi="Tahoma" w:cs="Tahoma"/>
          <w:szCs w:val="20"/>
        </w:rPr>
        <w:t xml:space="preserve"> planteó que los primeros pobladores de América fueron los cazadores </w:t>
      </w:r>
      <w:proofErr w:type="spellStart"/>
      <w:r w:rsidRPr="00485629">
        <w:rPr>
          <w:rFonts w:ascii="Tahoma" w:hAnsi="Tahoma" w:cs="Tahoma"/>
          <w:szCs w:val="20"/>
        </w:rPr>
        <w:t>paleomongoloides</w:t>
      </w:r>
      <w:proofErr w:type="spellEnd"/>
      <w:r w:rsidRPr="00485629">
        <w:rPr>
          <w:rFonts w:ascii="Tahoma" w:hAnsi="Tahoma" w:cs="Tahoma"/>
          <w:szCs w:val="20"/>
        </w:rPr>
        <w:t xml:space="preserve"> asiáticos que ingresaron navegando en balsas por el estrecho de </w:t>
      </w:r>
      <w:r w:rsidR="00C32BD3" w:rsidRPr="00485629">
        <w:rPr>
          <w:rFonts w:ascii="Tahoma" w:hAnsi="Tahoma" w:cs="Tahoma"/>
          <w:szCs w:val="20"/>
        </w:rPr>
        <w:t>Bering</w:t>
      </w:r>
      <w:r w:rsidRPr="00485629">
        <w:rPr>
          <w:rFonts w:ascii="Tahoma" w:hAnsi="Tahoma" w:cs="Tahoma"/>
          <w:szCs w:val="20"/>
        </w:rPr>
        <w:t xml:space="preserve"> a finales de la glaciación de </w:t>
      </w:r>
      <w:proofErr w:type="spellStart"/>
      <w:r w:rsidRPr="00485629">
        <w:rPr>
          <w:rFonts w:ascii="Tahoma" w:hAnsi="Tahoma" w:cs="Tahoma"/>
          <w:szCs w:val="20"/>
        </w:rPr>
        <w:t>Winsconsin</w:t>
      </w:r>
      <w:proofErr w:type="spellEnd"/>
      <w:r w:rsidRPr="00485629">
        <w:rPr>
          <w:rFonts w:ascii="Tahoma" w:hAnsi="Tahoma" w:cs="Tahoma"/>
          <w:szCs w:val="20"/>
        </w:rPr>
        <w:t xml:space="preserve"> (10000 a.C. aproximadamente).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Hoy se sabe que los asiáticos no llegaron navegando, sino caminando por el Istmo de Bering, </w:t>
      </w:r>
      <w:proofErr w:type="gramStart"/>
      <w:r w:rsidRPr="00485629">
        <w:rPr>
          <w:rFonts w:ascii="Tahoma" w:hAnsi="Tahoma" w:cs="Tahoma"/>
          <w:szCs w:val="20"/>
        </w:rPr>
        <w:t>un</w:t>
      </w:r>
      <w:proofErr w:type="gramEnd"/>
      <w:r w:rsidRPr="00485629">
        <w:rPr>
          <w:rFonts w:ascii="Tahoma" w:hAnsi="Tahoma" w:cs="Tahoma"/>
          <w:szCs w:val="20"/>
        </w:rPr>
        <w:t xml:space="preserve"> faja de tierra que quedó descubierta por el descenso del nivel del mar a finales del periodo Pleistoceno. Los inmigrantes asiáticos habrían ingresado por el valle de </w:t>
      </w:r>
      <w:proofErr w:type="spellStart"/>
      <w:r w:rsidRPr="00485629">
        <w:rPr>
          <w:rFonts w:ascii="Tahoma" w:hAnsi="Tahoma" w:cs="Tahoma"/>
          <w:szCs w:val="20"/>
        </w:rPr>
        <w:t>Yucón</w:t>
      </w:r>
      <w:proofErr w:type="spellEnd"/>
      <w:r w:rsidRPr="00485629">
        <w:rPr>
          <w:rFonts w:ascii="Tahoma" w:hAnsi="Tahoma" w:cs="Tahoma"/>
          <w:szCs w:val="20"/>
        </w:rPr>
        <w:t xml:space="preserve"> y de Alaska, para después avanzar por el resto del continente.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  Al momento de cruzar, la tierra se encontraba en una glaciación, por lo que la tierra estaba cubierta de hielo, lo que permitía desplazarse de un lugar a otro. Eran nómades, cazadores y recolectores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   Esta teoría se apoya en las semejanzas entre el hombre asiático </w:t>
      </w:r>
      <w:proofErr w:type="gramStart"/>
      <w:r w:rsidRPr="00485629">
        <w:rPr>
          <w:rFonts w:ascii="Tahoma" w:hAnsi="Tahoma" w:cs="Tahoma"/>
          <w:szCs w:val="20"/>
        </w:rPr>
        <w:t>( mongol</w:t>
      </w:r>
      <w:proofErr w:type="gramEnd"/>
      <w:r w:rsidRPr="00485629">
        <w:rPr>
          <w:rFonts w:ascii="Tahoma" w:hAnsi="Tahoma" w:cs="Tahoma"/>
          <w:szCs w:val="20"/>
        </w:rPr>
        <w:t xml:space="preserve">) y los amerindios (esquimales) : cabellos lacios y oscuros, ojos con pliegue mongólico, pómulos anchos y salientes, </w:t>
      </w:r>
    </w:p>
    <w:p w:rsidR="00BA00E8" w:rsidRPr="00485629" w:rsidRDefault="00BA00E8" w:rsidP="00485629">
      <w:pPr>
        <w:pStyle w:val="Sinespaciado"/>
        <w:tabs>
          <w:tab w:val="left" w:pos="270"/>
        </w:tabs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ab/>
      </w:r>
      <w:r w:rsidRPr="00485629">
        <w:rPr>
          <w:rFonts w:ascii="Tahoma" w:hAnsi="Tahoma" w:cs="Tahoma"/>
          <w:szCs w:val="20"/>
        </w:rPr>
        <w:t xml:space="preserve">Plantea una teoría </w:t>
      </w:r>
      <w:proofErr w:type="spellStart"/>
      <w:r w:rsidRPr="00485629">
        <w:rPr>
          <w:rFonts w:ascii="Tahoma" w:hAnsi="Tahoma" w:cs="Tahoma"/>
          <w:szCs w:val="20"/>
        </w:rPr>
        <w:t>monoracial</w:t>
      </w:r>
      <w:proofErr w:type="spellEnd"/>
      <w:r w:rsidRPr="00485629">
        <w:rPr>
          <w:rFonts w:ascii="Tahoma" w:hAnsi="Tahoma" w:cs="Tahoma"/>
          <w:szCs w:val="20"/>
        </w:rPr>
        <w:t xml:space="preserve"> que es comprueba a partir de:</w:t>
      </w:r>
    </w:p>
    <w:p w:rsidR="00BA00E8" w:rsidRPr="00485629" w:rsidRDefault="00BA00E8" w:rsidP="00485629">
      <w:pPr>
        <w:pStyle w:val="Sinespaciado"/>
        <w:tabs>
          <w:tab w:val="left" w:pos="270"/>
        </w:tabs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1.  por las formas de caza (desbarrancando animales)</w:t>
      </w:r>
    </w:p>
    <w:p w:rsidR="00BA00E8" w:rsidRPr="00485629" w:rsidRDefault="00BA00E8" w:rsidP="00485629">
      <w:pPr>
        <w:pStyle w:val="Sinespaciado"/>
        <w:tabs>
          <w:tab w:val="left" w:pos="270"/>
        </w:tabs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2. Armas </w:t>
      </w:r>
      <w:proofErr w:type="gramStart"/>
      <w:r w:rsidRPr="00485629">
        <w:rPr>
          <w:rFonts w:ascii="Tahoma" w:hAnsi="Tahoma" w:cs="Tahoma"/>
          <w:szCs w:val="20"/>
        </w:rPr>
        <w:t>( puntas</w:t>
      </w:r>
      <w:proofErr w:type="gramEnd"/>
      <w:r w:rsidRPr="00485629">
        <w:rPr>
          <w:rFonts w:ascii="Tahoma" w:hAnsi="Tahoma" w:cs="Tahoma"/>
          <w:szCs w:val="20"/>
        </w:rPr>
        <w:t xml:space="preserve"> de flechas y lanzas)</w:t>
      </w:r>
    </w:p>
    <w:p w:rsidR="00BA00E8" w:rsidRPr="00485629" w:rsidRDefault="00BA00E8" w:rsidP="00485629">
      <w:pPr>
        <w:pStyle w:val="Sinespaciado"/>
        <w:tabs>
          <w:tab w:val="left" w:pos="270"/>
        </w:tabs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3. Los esquimales </w:t>
      </w:r>
    </w:p>
    <w:p w:rsidR="00BA00E8" w:rsidRPr="00485629" w:rsidRDefault="00BA00E8" w:rsidP="00485629">
      <w:pPr>
        <w:pStyle w:val="Sinespaciado"/>
        <w:tabs>
          <w:tab w:val="left" w:pos="270"/>
        </w:tabs>
        <w:jc w:val="both"/>
        <w:rPr>
          <w:rFonts w:ascii="Tahoma" w:hAnsi="Tahoma" w:cs="Tahoma"/>
          <w:szCs w:val="20"/>
        </w:rPr>
      </w:pP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2. LA TEORÍA OCEÁNICA DE PAUL RIVET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Esta teoría fue planteada por el francés Paul </w:t>
      </w:r>
      <w:proofErr w:type="spellStart"/>
      <w:r w:rsidRPr="00485629">
        <w:rPr>
          <w:rFonts w:ascii="Tahoma" w:hAnsi="Tahoma" w:cs="Tahoma"/>
          <w:szCs w:val="20"/>
        </w:rPr>
        <w:t>Rivet</w:t>
      </w:r>
      <w:proofErr w:type="spellEnd"/>
      <w:r w:rsidRPr="00485629">
        <w:rPr>
          <w:rFonts w:ascii="Tahoma" w:hAnsi="Tahoma" w:cs="Tahoma"/>
          <w:szCs w:val="20"/>
        </w:rPr>
        <w:t>, quien sostiene que aparte de los asiáticos, también los oceánicos (</w:t>
      </w:r>
      <w:proofErr w:type="spellStart"/>
      <w:r w:rsidRPr="00485629">
        <w:rPr>
          <w:rFonts w:ascii="Tahoma" w:hAnsi="Tahoma" w:cs="Tahoma"/>
          <w:szCs w:val="20"/>
        </w:rPr>
        <w:t>melanésicos</w:t>
      </w:r>
      <w:proofErr w:type="spellEnd"/>
      <w:r w:rsidRPr="00485629">
        <w:rPr>
          <w:rFonts w:ascii="Tahoma" w:hAnsi="Tahoma" w:cs="Tahoma"/>
          <w:szCs w:val="20"/>
        </w:rPr>
        <w:t xml:space="preserve"> y polinésicos) contribuyeron en el poblamiento inicial del continente americano.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La teoría de Paul </w:t>
      </w:r>
      <w:proofErr w:type="spellStart"/>
      <w:r w:rsidRPr="00485629">
        <w:rPr>
          <w:rFonts w:ascii="Tahoma" w:hAnsi="Tahoma" w:cs="Tahoma"/>
          <w:szCs w:val="20"/>
        </w:rPr>
        <w:t>Rivet</w:t>
      </w:r>
      <w:proofErr w:type="spellEnd"/>
      <w:r w:rsidRPr="00485629">
        <w:rPr>
          <w:rFonts w:ascii="Tahoma" w:hAnsi="Tahoma" w:cs="Tahoma"/>
          <w:szCs w:val="20"/>
        </w:rPr>
        <w:t xml:space="preserve"> también es llamada </w:t>
      </w:r>
      <w:proofErr w:type="spellStart"/>
      <w:r w:rsidRPr="00485629">
        <w:rPr>
          <w:rFonts w:ascii="Tahoma" w:hAnsi="Tahoma" w:cs="Tahoma"/>
          <w:szCs w:val="20"/>
        </w:rPr>
        <w:t>poliracial</w:t>
      </w:r>
      <w:proofErr w:type="spellEnd"/>
      <w:r w:rsidRPr="00485629">
        <w:rPr>
          <w:rFonts w:ascii="Tahoma" w:hAnsi="Tahoma" w:cs="Tahoma"/>
          <w:szCs w:val="20"/>
        </w:rPr>
        <w:t xml:space="preserve">, ya que acepta varias corrientes migratorias, como la asiática, </w:t>
      </w:r>
      <w:proofErr w:type="spellStart"/>
      <w:r w:rsidRPr="00485629">
        <w:rPr>
          <w:rFonts w:ascii="Tahoma" w:hAnsi="Tahoma" w:cs="Tahoma"/>
          <w:szCs w:val="20"/>
        </w:rPr>
        <w:t>melanésica</w:t>
      </w:r>
      <w:proofErr w:type="spellEnd"/>
      <w:r w:rsidRPr="00485629">
        <w:rPr>
          <w:rFonts w:ascii="Tahoma" w:hAnsi="Tahoma" w:cs="Tahoma"/>
          <w:szCs w:val="20"/>
        </w:rPr>
        <w:t>, polinésica, incluso la australiana.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proofErr w:type="spellStart"/>
      <w:r w:rsidRPr="00485629">
        <w:rPr>
          <w:rFonts w:ascii="Tahoma" w:hAnsi="Tahoma" w:cs="Tahoma"/>
          <w:szCs w:val="20"/>
        </w:rPr>
        <w:t>Rívet</w:t>
      </w:r>
      <w:proofErr w:type="spellEnd"/>
      <w:r w:rsidRPr="00485629">
        <w:rPr>
          <w:rFonts w:ascii="Tahoma" w:hAnsi="Tahoma" w:cs="Tahoma"/>
          <w:szCs w:val="20"/>
        </w:rPr>
        <w:t xml:space="preserve"> se ocupó de demostrar que los </w:t>
      </w:r>
      <w:proofErr w:type="spellStart"/>
      <w:r w:rsidRPr="00485629">
        <w:rPr>
          <w:rFonts w:ascii="Tahoma" w:hAnsi="Tahoma" w:cs="Tahoma"/>
          <w:szCs w:val="20"/>
        </w:rPr>
        <w:t>melanésicos</w:t>
      </w:r>
      <w:proofErr w:type="spellEnd"/>
      <w:r w:rsidRPr="00485629">
        <w:rPr>
          <w:rFonts w:ascii="Tahoma" w:hAnsi="Tahoma" w:cs="Tahoma"/>
          <w:szCs w:val="20"/>
        </w:rPr>
        <w:t xml:space="preserve"> y polinésicos de Oceanía también poblaron América antigua.</w:t>
      </w:r>
    </w:p>
    <w:p w:rsidR="00E5675B" w:rsidRPr="00485629" w:rsidRDefault="00E5675B" w:rsidP="00485629">
      <w:pPr>
        <w:pStyle w:val="Sinespaciado"/>
        <w:jc w:val="both"/>
        <w:rPr>
          <w:rFonts w:ascii="Tahoma" w:hAnsi="Tahoma" w:cs="Tahoma"/>
          <w:b/>
          <w:szCs w:val="20"/>
        </w:rPr>
      </w:pP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>La Melanesia</w:t>
      </w:r>
      <w:r w:rsidRPr="00485629">
        <w:rPr>
          <w:rFonts w:ascii="Tahoma" w:hAnsi="Tahoma" w:cs="Tahoma"/>
          <w:szCs w:val="20"/>
        </w:rPr>
        <w:t xml:space="preserve"> es un conjunto de islas de Oceanía, como Nueva Guinea, Nueva Caledonia, Nuevas </w:t>
      </w:r>
      <w:proofErr w:type="spellStart"/>
      <w:r w:rsidRPr="00485629">
        <w:rPr>
          <w:rFonts w:ascii="Tahoma" w:hAnsi="Tahoma" w:cs="Tahoma"/>
          <w:szCs w:val="20"/>
        </w:rPr>
        <w:t>Hébridas</w:t>
      </w:r>
      <w:proofErr w:type="spellEnd"/>
      <w:r w:rsidRPr="00485629">
        <w:rPr>
          <w:rFonts w:ascii="Tahoma" w:hAnsi="Tahoma" w:cs="Tahoma"/>
          <w:szCs w:val="20"/>
        </w:rPr>
        <w:t xml:space="preserve"> y </w:t>
      </w:r>
      <w:proofErr w:type="spellStart"/>
      <w:r w:rsidRPr="00485629">
        <w:rPr>
          <w:rFonts w:ascii="Tahoma" w:hAnsi="Tahoma" w:cs="Tahoma"/>
          <w:szCs w:val="20"/>
        </w:rPr>
        <w:t>Fiji</w:t>
      </w:r>
      <w:proofErr w:type="spellEnd"/>
      <w:r w:rsidRPr="00485629">
        <w:rPr>
          <w:rFonts w:ascii="Tahoma" w:hAnsi="Tahoma" w:cs="Tahoma"/>
          <w:szCs w:val="20"/>
        </w:rPr>
        <w:t xml:space="preserve">. Sus habitantes son de raza negra y tienen fama de ser buenos navegantes. Según Paul </w:t>
      </w:r>
      <w:proofErr w:type="spellStart"/>
      <w:r w:rsidRPr="00485629">
        <w:rPr>
          <w:rFonts w:ascii="Tahoma" w:hAnsi="Tahoma" w:cs="Tahoma"/>
          <w:szCs w:val="20"/>
        </w:rPr>
        <w:t>Rívet</w:t>
      </w:r>
      <w:proofErr w:type="spellEnd"/>
      <w:r w:rsidRPr="00485629">
        <w:rPr>
          <w:rFonts w:ascii="Tahoma" w:hAnsi="Tahoma" w:cs="Tahoma"/>
          <w:szCs w:val="20"/>
        </w:rPr>
        <w:t xml:space="preserve">, los </w:t>
      </w:r>
      <w:proofErr w:type="spellStart"/>
      <w:r w:rsidRPr="00485629">
        <w:rPr>
          <w:rFonts w:ascii="Tahoma" w:hAnsi="Tahoma" w:cs="Tahoma"/>
          <w:szCs w:val="20"/>
        </w:rPr>
        <w:t>melanésicos</w:t>
      </w:r>
      <w:proofErr w:type="spellEnd"/>
      <w:r w:rsidRPr="00485629">
        <w:rPr>
          <w:rFonts w:ascii="Tahoma" w:hAnsi="Tahoma" w:cs="Tahoma"/>
          <w:szCs w:val="20"/>
        </w:rPr>
        <w:t xml:space="preserve"> cruzaron el Océano Pacífico en canoas llamadas piraguas de balancín y ayudados por las corrientes marinas habrían llegado por Centroamérica, para luego dispersarse a otras regiones del continente americano. Hombres de la Melanesia. Sus </w:t>
      </w:r>
      <w:r w:rsidR="00C32BD3" w:rsidRPr="00485629">
        <w:rPr>
          <w:rFonts w:ascii="Tahoma" w:hAnsi="Tahoma" w:cs="Tahoma"/>
          <w:szCs w:val="20"/>
        </w:rPr>
        <w:t xml:space="preserve">pruebas </w:t>
      </w:r>
      <w:r w:rsidRPr="00485629">
        <w:rPr>
          <w:rFonts w:ascii="Tahoma" w:hAnsi="Tahoma" w:cs="Tahoma"/>
          <w:szCs w:val="20"/>
        </w:rPr>
        <w:t xml:space="preserve">argumentos son: </w:t>
      </w:r>
    </w:p>
    <w:p w:rsidR="00BA00E8" w:rsidRPr="00485629" w:rsidRDefault="00C32BD3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1</w:t>
      </w:r>
      <w:r w:rsidR="00BA00E8" w:rsidRPr="00485629">
        <w:rPr>
          <w:rFonts w:ascii="Tahoma" w:hAnsi="Tahoma" w:cs="Tahoma"/>
          <w:szCs w:val="20"/>
        </w:rPr>
        <w:t xml:space="preserve">. Etnográficos: costumbres y rituales comunes entre tribus </w:t>
      </w:r>
      <w:proofErr w:type="spellStart"/>
      <w:r w:rsidR="00BA00E8" w:rsidRPr="00485629">
        <w:rPr>
          <w:rFonts w:ascii="Tahoma" w:hAnsi="Tahoma" w:cs="Tahoma"/>
          <w:szCs w:val="20"/>
        </w:rPr>
        <w:t>melanésicas</w:t>
      </w:r>
      <w:proofErr w:type="spellEnd"/>
      <w:r w:rsidR="00BA00E8" w:rsidRPr="00485629">
        <w:rPr>
          <w:rFonts w:ascii="Tahoma" w:hAnsi="Tahoma" w:cs="Tahoma"/>
          <w:szCs w:val="20"/>
        </w:rPr>
        <w:t xml:space="preserve"> amazónicas. Por ejemplo, la cacería de cabezas trofeo y la mutilación de falanges en señal de duelo.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3. Culturales: uso de hamacas, mosquiteros, porras estrelladas, tambores de madera, puentes colgantes, etc.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4. Lingüísticos: semejanza entre vocablos </w:t>
      </w:r>
      <w:proofErr w:type="spellStart"/>
      <w:r w:rsidRPr="00485629">
        <w:rPr>
          <w:rFonts w:ascii="Tahoma" w:hAnsi="Tahoma" w:cs="Tahoma"/>
          <w:szCs w:val="20"/>
        </w:rPr>
        <w:t>melanésicos</w:t>
      </w:r>
      <w:proofErr w:type="spellEnd"/>
      <w:r w:rsidRPr="00485629">
        <w:rPr>
          <w:rFonts w:ascii="Tahoma" w:hAnsi="Tahoma" w:cs="Tahoma"/>
          <w:szCs w:val="20"/>
        </w:rPr>
        <w:t xml:space="preserve"> con la de los indios </w:t>
      </w:r>
      <w:proofErr w:type="spellStart"/>
      <w:r w:rsidRPr="00485629">
        <w:rPr>
          <w:rFonts w:ascii="Tahoma" w:hAnsi="Tahoma" w:cs="Tahoma"/>
          <w:szCs w:val="20"/>
        </w:rPr>
        <w:t>Hoka</w:t>
      </w:r>
      <w:proofErr w:type="spellEnd"/>
      <w:r w:rsidRPr="00485629">
        <w:rPr>
          <w:rFonts w:ascii="Tahoma" w:hAnsi="Tahoma" w:cs="Tahoma"/>
          <w:szCs w:val="20"/>
        </w:rPr>
        <w:t xml:space="preserve"> de Norteamérica.</w:t>
      </w:r>
    </w:p>
    <w:p w:rsidR="00E5675B" w:rsidRPr="00485629" w:rsidRDefault="00E5675B" w:rsidP="00485629">
      <w:pPr>
        <w:pStyle w:val="Sinespaciado"/>
        <w:jc w:val="both"/>
        <w:rPr>
          <w:rFonts w:ascii="Tahoma" w:hAnsi="Tahoma" w:cs="Tahoma"/>
          <w:b/>
          <w:szCs w:val="20"/>
        </w:rPr>
      </w:pPr>
    </w:p>
    <w:p w:rsidR="00BA00E8" w:rsidRPr="00485629" w:rsidRDefault="00C32BD3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b/>
          <w:szCs w:val="20"/>
        </w:rPr>
        <w:t xml:space="preserve">La Polinesia: </w:t>
      </w:r>
      <w:r w:rsidR="00BA00E8" w:rsidRPr="00485629">
        <w:rPr>
          <w:rFonts w:ascii="Tahoma" w:hAnsi="Tahoma" w:cs="Tahoma"/>
          <w:szCs w:val="20"/>
        </w:rPr>
        <w:t>Los maoríes, grandes navegantes de las islas polinésicas, habrían cruzado el Pacífico y llegado a la costa oeste de Sudamérica. Aunque estos viajes habrían sido recientes (unos 1000 a.C.), dejaron muchas huellas de su presencia en las culturas de este continente.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proofErr w:type="spellStart"/>
      <w:r w:rsidRPr="00485629">
        <w:rPr>
          <w:rFonts w:ascii="Tahoma" w:hAnsi="Tahoma" w:cs="Tahoma"/>
          <w:szCs w:val="20"/>
        </w:rPr>
        <w:t>Rívet</w:t>
      </w:r>
      <w:proofErr w:type="spellEnd"/>
      <w:r w:rsidRPr="00485629">
        <w:rPr>
          <w:rFonts w:ascii="Tahoma" w:hAnsi="Tahoma" w:cs="Tahoma"/>
          <w:szCs w:val="20"/>
        </w:rPr>
        <w:t xml:space="preserve"> sustentó esta teoría al descubrir las semejanzas entre las culturas maorí y quechua del Perú: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1. Semejanzas lingüísticas: palabras maorís semejantes al quechua: </w:t>
      </w:r>
      <w:proofErr w:type="spellStart"/>
      <w:r w:rsidRPr="00485629">
        <w:rPr>
          <w:rFonts w:ascii="Tahoma" w:hAnsi="Tahoma" w:cs="Tahoma"/>
          <w:szCs w:val="20"/>
        </w:rPr>
        <w:t>kumara</w:t>
      </w:r>
      <w:proofErr w:type="spellEnd"/>
      <w:r w:rsidRPr="00485629">
        <w:rPr>
          <w:rFonts w:ascii="Tahoma" w:hAnsi="Tahoma" w:cs="Tahoma"/>
          <w:szCs w:val="20"/>
        </w:rPr>
        <w:t xml:space="preserve"> (camote), uno (agua), pucara (fortaleza), etc. 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2. Semejanzas culturales: uso común de la pachamanca, la </w:t>
      </w:r>
      <w:proofErr w:type="spellStart"/>
      <w:r w:rsidRPr="00485629">
        <w:rPr>
          <w:rFonts w:ascii="Tahoma" w:hAnsi="Tahoma" w:cs="Tahoma"/>
          <w:szCs w:val="20"/>
        </w:rPr>
        <w:t>taqlla</w:t>
      </w:r>
      <w:proofErr w:type="spellEnd"/>
      <w:r w:rsidRPr="00485629">
        <w:rPr>
          <w:rFonts w:ascii="Tahoma" w:hAnsi="Tahoma" w:cs="Tahoma"/>
          <w:szCs w:val="20"/>
        </w:rPr>
        <w:t xml:space="preserve"> o palo cavador, cultivos, dioses y leyendas. </w:t>
      </w:r>
    </w:p>
    <w:p w:rsidR="00BA00E8" w:rsidRPr="00485629" w:rsidRDefault="00C32BD3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3. El pueblo Rapa </w:t>
      </w:r>
      <w:proofErr w:type="spellStart"/>
      <w:r w:rsidRPr="00485629">
        <w:rPr>
          <w:rFonts w:ascii="Tahoma" w:hAnsi="Tahoma" w:cs="Tahoma"/>
          <w:szCs w:val="20"/>
        </w:rPr>
        <w:t>Nui</w:t>
      </w:r>
      <w:proofErr w:type="spellEnd"/>
    </w:p>
    <w:p w:rsidR="00C32BD3" w:rsidRPr="00485629" w:rsidRDefault="00C32BD3" w:rsidP="00485629">
      <w:pPr>
        <w:pStyle w:val="Sinespaciado"/>
        <w:jc w:val="both"/>
        <w:rPr>
          <w:rFonts w:ascii="Tahoma" w:hAnsi="Tahoma" w:cs="Tahoma"/>
          <w:b/>
          <w:szCs w:val="20"/>
        </w:rPr>
      </w:pP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3. MÉNDEZ CORREA Y LA TEORÍA AUSTRALIANA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La Teoría Australiana de Méndez Correa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El portugués Antonio Méndez Correa fue el principal defensor de una inmigración australiana, a través de la Antártida. Según su teoría, los australianos utilizaron sencillas balsas para llegar a Tasmania, y pasar luego a las islas </w:t>
      </w:r>
      <w:proofErr w:type="spellStart"/>
      <w:r w:rsidRPr="00485629">
        <w:rPr>
          <w:rFonts w:ascii="Tahoma" w:hAnsi="Tahoma" w:cs="Tahoma"/>
          <w:szCs w:val="20"/>
        </w:rPr>
        <w:t>Auckland</w:t>
      </w:r>
      <w:proofErr w:type="spellEnd"/>
      <w:r w:rsidRPr="00485629">
        <w:rPr>
          <w:rFonts w:ascii="Tahoma" w:hAnsi="Tahoma" w:cs="Tahoma"/>
          <w:szCs w:val="20"/>
        </w:rPr>
        <w:t xml:space="preserve"> y la Antártida.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La Antártida habría sido atravesada cuando gozaba de un “</w:t>
      </w:r>
      <w:proofErr w:type="spellStart"/>
      <w:r w:rsidRPr="00485629">
        <w:rPr>
          <w:rFonts w:ascii="Tahoma" w:hAnsi="Tahoma" w:cs="Tahoma"/>
          <w:szCs w:val="20"/>
        </w:rPr>
        <w:t>óptimun</w:t>
      </w:r>
      <w:proofErr w:type="spellEnd"/>
      <w:r w:rsidRPr="00485629">
        <w:rPr>
          <w:rFonts w:ascii="Tahoma" w:hAnsi="Tahoma" w:cs="Tahoma"/>
          <w:szCs w:val="20"/>
        </w:rPr>
        <w:t xml:space="preserve"> </w:t>
      </w:r>
      <w:proofErr w:type="spellStart"/>
      <w:r w:rsidRPr="00485629">
        <w:rPr>
          <w:rFonts w:ascii="Tahoma" w:hAnsi="Tahoma" w:cs="Tahoma"/>
          <w:szCs w:val="20"/>
        </w:rPr>
        <w:t>climát</w:t>
      </w:r>
      <w:r w:rsidR="00C32BD3" w:rsidRPr="00485629">
        <w:rPr>
          <w:rFonts w:ascii="Tahoma" w:hAnsi="Tahoma" w:cs="Tahoma"/>
          <w:szCs w:val="20"/>
        </w:rPr>
        <w:t>icus</w:t>
      </w:r>
      <w:proofErr w:type="spellEnd"/>
      <w:r w:rsidR="00C32BD3" w:rsidRPr="00485629">
        <w:rPr>
          <w:rFonts w:ascii="Tahoma" w:hAnsi="Tahoma" w:cs="Tahoma"/>
          <w:szCs w:val="20"/>
        </w:rPr>
        <w:t>” (periodo de clima óptimo)</w:t>
      </w:r>
      <w:r w:rsidRPr="00485629">
        <w:rPr>
          <w:rFonts w:ascii="Tahoma" w:hAnsi="Tahoma" w:cs="Tahoma"/>
          <w:szCs w:val="20"/>
        </w:rPr>
        <w:t>. Después de varios siglos de recorrido por las costas antárticas, habrían arribado al Cabo de Hornos en la Tierra del Fuego y, más tarde, poblaron la Patagonia.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Entre las semejanzas podemos mencionar el grupo sanguíneo, las formas craneales, la resistencia al frío, palabras comunes, uso de mantos de piel y  chozas en forma de colmena. También merece mención el zumbador o </w:t>
      </w:r>
      <w:proofErr w:type="spellStart"/>
      <w:r w:rsidRPr="00485629">
        <w:rPr>
          <w:rFonts w:ascii="Tahoma" w:hAnsi="Tahoma" w:cs="Tahoma"/>
          <w:szCs w:val="20"/>
        </w:rPr>
        <w:t>churinga</w:t>
      </w:r>
      <w:proofErr w:type="spellEnd"/>
      <w:r w:rsidRPr="00485629">
        <w:rPr>
          <w:rFonts w:ascii="Tahoma" w:hAnsi="Tahoma" w:cs="Tahoma"/>
          <w:szCs w:val="20"/>
        </w:rPr>
        <w:t>, un instrumento musical de uso ritual con modelos muy idénticos en ambas regiones.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b/>
          <w:szCs w:val="20"/>
        </w:rPr>
      </w:pPr>
      <w:r w:rsidRPr="00485629">
        <w:rPr>
          <w:rFonts w:ascii="Tahoma" w:hAnsi="Tahoma" w:cs="Tahoma"/>
          <w:b/>
          <w:szCs w:val="20"/>
        </w:rPr>
        <w:t>4. AMEGHINO Y LA TEORÍA AUTOCTONISTA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 xml:space="preserve">La Teoría </w:t>
      </w:r>
      <w:proofErr w:type="spellStart"/>
      <w:r w:rsidRPr="00485629">
        <w:rPr>
          <w:rFonts w:ascii="Tahoma" w:hAnsi="Tahoma" w:cs="Tahoma"/>
          <w:szCs w:val="20"/>
        </w:rPr>
        <w:t>Autoctonista</w:t>
      </w:r>
      <w:proofErr w:type="spellEnd"/>
      <w:r w:rsidRPr="00485629">
        <w:rPr>
          <w:rFonts w:ascii="Tahoma" w:hAnsi="Tahoma" w:cs="Tahoma"/>
          <w:szCs w:val="20"/>
        </w:rPr>
        <w:t xml:space="preserve"> de Florentino Ameghino</w:t>
      </w:r>
    </w:p>
    <w:p w:rsidR="00BA00E8" w:rsidRPr="00485629" w:rsidRDefault="00BA00E8" w:rsidP="00485629">
      <w:pPr>
        <w:pStyle w:val="Sinespaciado"/>
        <w:jc w:val="both"/>
        <w:rPr>
          <w:rFonts w:ascii="Tahoma" w:hAnsi="Tahoma" w:cs="Tahoma"/>
          <w:szCs w:val="20"/>
        </w:rPr>
      </w:pPr>
      <w:r w:rsidRPr="00485629">
        <w:rPr>
          <w:rFonts w:ascii="Tahoma" w:hAnsi="Tahoma" w:cs="Tahoma"/>
          <w:szCs w:val="20"/>
        </w:rPr>
        <w:t>A fines del siglo XIX, el argentino Florentino Ameghino planteó que el ser humano habría evolucionado en las Pampas argentinas, y desde aquí migró al resto del planeta. Se basaba en el descubrimiento de algunos huesos que habrían pertenecido al "</w:t>
      </w:r>
      <w:proofErr w:type="spellStart"/>
      <w:r w:rsidRPr="00485629">
        <w:rPr>
          <w:rFonts w:ascii="Tahoma" w:hAnsi="Tahoma" w:cs="Tahoma"/>
          <w:szCs w:val="20"/>
        </w:rPr>
        <w:t>Protohomo</w:t>
      </w:r>
      <w:proofErr w:type="spellEnd"/>
      <w:r w:rsidRPr="00485629">
        <w:rPr>
          <w:rFonts w:ascii="Tahoma" w:hAnsi="Tahoma" w:cs="Tahoma"/>
          <w:szCs w:val="20"/>
        </w:rPr>
        <w:t xml:space="preserve"> </w:t>
      </w:r>
      <w:proofErr w:type="spellStart"/>
      <w:r w:rsidRPr="00485629">
        <w:rPr>
          <w:rFonts w:ascii="Tahoma" w:hAnsi="Tahoma" w:cs="Tahoma"/>
          <w:szCs w:val="20"/>
        </w:rPr>
        <w:t>Pampeanus</w:t>
      </w:r>
      <w:proofErr w:type="spellEnd"/>
      <w:r w:rsidRPr="00485629">
        <w:rPr>
          <w:rFonts w:ascii="Tahoma" w:hAnsi="Tahoma" w:cs="Tahoma"/>
          <w:szCs w:val="20"/>
        </w:rPr>
        <w:t xml:space="preserve">" ("Antiguo Hombre de la Pampa"). </w:t>
      </w:r>
    </w:p>
    <w:p w:rsidR="00BA00E8" w:rsidRPr="00C32BD3" w:rsidRDefault="00C32BD3" w:rsidP="00485629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485629">
        <w:rPr>
          <w:rFonts w:ascii="Tahoma" w:hAnsi="Tahoma" w:cs="Tahoma"/>
          <w:szCs w:val="20"/>
        </w:rPr>
        <w:t xml:space="preserve">Este hombre pampeano </w:t>
      </w:r>
      <w:r w:rsidR="00BA00E8" w:rsidRPr="00485629">
        <w:rPr>
          <w:rFonts w:ascii="Tahoma" w:hAnsi="Tahoma" w:cs="Tahoma"/>
          <w:szCs w:val="20"/>
        </w:rPr>
        <w:t xml:space="preserve"> se habrían </w:t>
      </w:r>
      <w:r w:rsidRPr="00485629">
        <w:rPr>
          <w:rFonts w:ascii="Tahoma" w:hAnsi="Tahoma" w:cs="Tahoma"/>
          <w:szCs w:val="20"/>
        </w:rPr>
        <w:t>desplazado</w:t>
      </w:r>
      <w:r w:rsidR="00BA00E8" w:rsidRPr="00485629">
        <w:rPr>
          <w:rFonts w:ascii="Tahoma" w:hAnsi="Tahoma" w:cs="Tahoma"/>
          <w:szCs w:val="20"/>
        </w:rPr>
        <w:t xml:space="preserve"> primero en Norteamérica </w:t>
      </w:r>
      <w:r w:rsidR="00BA00E8" w:rsidRPr="00C32BD3">
        <w:rPr>
          <w:rFonts w:ascii="Tahoma" w:hAnsi="Tahoma" w:cs="Tahoma"/>
          <w:sz w:val="20"/>
          <w:szCs w:val="20"/>
        </w:rPr>
        <w:t xml:space="preserve">y luego en el Viejo Mundo cruzando supuestos “puentes intercontinentales” a fines de la era terciaria. </w:t>
      </w:r>
    </w:p>
    <w:p w:rsidR="00BA00E8" w:rsidRPr="00C32BD3" w:rsidRDefault="00BA00E8" w:rsidP="00BA00E8">
      <w:pPr>
        <w:rPr>
          <w:sz w:val="20"/>
          <w:szCs w:val="20"/>
        </w:rPr>
      </w:pPr>
    </w:p>
    <w:sectPr w:rsidR="00BA00E8" w:rsidRPr="00C32BD3" w:rsidSect="00A32006">
      <w:pgSz w:w="11907" w:h="18711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880"/>
    <w:rsid w:val="00025880"/>
    <w:rsid w:val="0003124E"/>
    <w:rsid w:val="000A3B46"/>
    <w:rsid w:val="001C1193"/>
    <w:rsid w:val="00342E11"/>
    <w:rsid w:val="00351241"/>
    <w:rsid w:val="00485629"/>
    <w:rsid w:val="0053698D"/>
    <w:rsid w:val="006E7597"/>
    <w:rsid w:val="00841721"/>
    <w:rsid w:val="008F04C3"/>
    <w:rsid w:val="0094435B"/>
    <w:rsid w:val="00994DFC"/>
    <w:rsid w:val="009B5A8A"/>
    <w:rsid w:val="00A32006"/>
    <w:rsid w:val="00AB52A5"/>
    <w:rsid w:val="00BA00E8"/>
    <w:rsid w:val="00BB4125"/>
    <w:rsid w:val="00C03AD5"/>
    <w:rsid w:val="00C14FCF"/>
    <w:rsid w:val="00C32BD3"/>
    <w:rsid w:val="00D062C5"/>
    <w:rsid w:val="00E5675B"/>
    <w:rsid w:val="00EE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1697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Benjamín Calderón Núñez</dc:creator>
  <cp:lastModifiedBy>usuario</cp:lastModifiedBy>
  <cp:revision>2</cp:revision>
  <dcterms:created xsi:type="dcterms:W3CDTF">2020-03-29T16:10:00Z</dcterms:created>
  <dcterms:modified xsi:type="dcterms:W3CDTF">2020-03-29T16:10:00Z</dcterms:modified>
</cp:coreProperties>
</file>