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AB" w:rsidRPr="009E61AB" w:rsidRDefault="009E61AB" w:rsidP="009E61AB">
      <w:pPr>
        <w:jc w:val="center"/>
        <w:rPr>
          <w:rFonts w:ascii="Tahoma" w:hAnsi="Tahoma" w:cs="Tahoma"/>
          <w:b/>
          <w:sz w:val="20"/>
          <w:szCs w:val="20"/>
        </w:rPr>
      </w:pPr>
      <w:r w:rsidRPr="009E61AB">
        <w:rPr>
          <w:rFonts w:ascii="Tahoma" w:hAnsi="Tahoma" w:cs="Tahoma"/>
          <w:b/>
          <w:sz w:val="20"/>
          <w:szCs w:val="20"/>
        </w:rPr>
        <w:t>GUIA LIBERALISMO POLITICO Y ECONOMICO 1° MEDIO</w:t>
      </w:r>
    </w:p>
    <w:p w:rsidR="009E61AB" w:rsidRPr="009E61AB" w:rsidRDefault="009E61AB" w:rsidP="009E61AB">
      <w:pPr>
        <w:pStyle w:val="Sinespaciado"/>
        <w:rPr>
          <w:rFonts w:ascii="Tahoma" w:hAnsi="Tahoma" w:cs="Tahoma"/>
          <w:b/>
          <w:sz w:val="20"/>
          <w:szCs w:val="20"/>
        </w:rPr>
      </w:pPr>
      <w:r w:rsidRPr="009E61AB">
        <w:rPr>
          <w:rFonts w:ascii="Tahoma" w:hAnsi="Tahoma" w:cs="Tahoma"/>
          <w:b/>
          <w:sz w:val="20"/>
          <w:szCs w:val="20"/>
        </w:rPr>
        <w:t xml:space="preserve">NOMBRE:                                                                                                          </w:t>
      </w:r>
    </w:p>
    <w:p w:rsidR="009E61AB" w:rsidRPr="009E61AB" w:rsidRDefault="009E61AB" w:rsidP="009E61AB">
      <w:pPr>
        <w:pStyle w:val="Sinespaciado"/>
        <w:rPr>
          <w:rFonts w:ascii="Tahoma" w:hAnsi="Tahoma" w:cs="Tahoma"/>
          <w:b/>
          <w:sz w:val="20"/>
          <w:szCs w:val="20"/>
        </w:rPr>
      </w:pPr>
      <w:r w:rsidRPr="009E61AB">
        <w:rPr>
          <w:rFonts w:ascii="Tahoma" w:hAnsi="Tahoma" w:cs="Tahoma"/>
          <w:b/>
          <w:sz w:val="20"/>
          <w:szCs w:val="20"/>
        </w:rPr>
        <w:t>I. RESUELVE:</w:t>
      </w:r>
    </w:p>
    <w:tbl>
      <w:tblPr>
        <w:tblStyle w:val="Tablaconcuadrcula"/>
        <w:tblW w:w="0" w:type="auto"/>
        <w:tblLook w:val="04A0"/>
      </w:tblPr>
      <w:tblGrid>
        <w:gridCol w:w="436"/>
        <w:gridCol w:w="391"/>
        <w:gridCol w:w="390"/>
        <w:gridCol w:w="390"/>
        <w:gridCol w:w="409"/>
        <w:gridCol w:w="401"/>
        <w:gridCol w:w="411"/>
        <w:gridCol w:w="410"/>
        <w:gridCol w:w="411"/>
        <w:gridCol w:w="411"/>
        <w:gridCol w:w="417"/>
        <w:gridCol w:w="413"/>
        <w:gridCol w:w="409"/>
        <w:gridCol w:w="411"/>
        <w:gridCol w:w="413"/>
        <w:gridCol w:w="411"/>
        <w:gridCol w:w="411"/>
        <w:gridCol w:w="408"/>
        <w:gridCol w:w="409"/>
        <w:gridCol w:w="410"/>
        <w:gridCol w:w="411"/>
        <w:gridCol w:w="411"/>
        <w:gridCol w:w="410"/>
        <w:gridCol w:w="408"/>
        <w:gridCol w:w="407"/>
        <w:gridCol w:w="408"/>
        <w:gridCol w:w="391"/>
      </w:tblGrid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  <w:tcBorders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1AB" w:rsidRPr="0033388E" w:rsidTr="007E01A8">
        <w:tc>
          <w:tcPr>
            <w:tcW w:w="436" w:type="dxa"/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  <w:r w:rsidRPr="0033388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88E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1AB" w:rsidRPr="0033388E" w:rsidRDefault="009E61AB" w:rsidP="007E01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 w:rsidRPr="002936E5">
        <w:rPr>
          <w:rFonts w:ascii="Tahoma" w:hAnsi="Tahoma" w:cs="Tahoma"/>
          <w:sz w:val="20"/>
          <w:szCs w:val="20"/>
        </w:rPr>
        <w:t>PISTAS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  <w:sectPr w:rsidR="009E61AB" w:rsidSect="00B27C55">
          <w:pgSz w:w="12242" w:h="18711"/>
          <w:pgMar w:top="720" w:right="720" w:bottom="709" w:left="720" w:header="709" w:footer="709" w:gutter="0"/>
          <w:cols w:space="708"/>
          <w:docGrid w:linePitch="360"/>
        </w:sectPr>
      </w:pP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1. Lugar donde nace el Liberalismo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Jefe de gobierno de uno Parlamentario 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La información libre para todos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Expresión con que se nombra la soberanía 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Ideal básico del liberalismo para obtener la riqueza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Obra escrita por Adam Smith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Movimientos políticos que dan origen al Estado Liberal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Pensador del liberalismo político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País donde se crea la figura de Presidente de la República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Sistema de gobierno donde existe una dualidad de poder y gobierno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 Principal cuerpo legal de un Estado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12. División del poder de un Estado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Gran acontecimiento que permite el surgimiento del liberalismo económico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 Movimiento filosófico e intelectual, base del liberalismo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15. Fin último a lograr por la aplicación de las leyes 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16. Cargo donde el encargado representa internacionalmente al Estado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17. Forma de gobierno esencial del liberalismo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18. Objetivo del individuo al desarrollar un trabajo o actividad remunerada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19. Forma de obtener riquezas según los mercantilistas </w:t>
      </w:r>
    </w:p>
    <w:p w:rsidR="009E61AB" w:rsidRDefault="009E61AB" w:rsidP="009E61AB">
      <w:pPr>
        <w:sectPr w:rsidR="009E61AB" w:rsidSect="009E61AB">
          <w:type w:val="continuous"/>
          <w:pgSz w:w="12242" w:h="18711"/>
          <w:pgMar w:top="720" w:right="720" w:bottom="709" w:left="720" w:header="709" w:footer="709" w:gutter="0"/>
          <w:cols w:num="2" w:space="708"/>
          <w:docGrid w:linePitch="360"/>
        </w:sectPr>
      </w:pPr>
    </w:p>
    <w:p w:rsidR="009E61AB" w:rsidRDefault="009E61AB" w:rsidP="009E61AB">
      <w:pPr>
        <w:pStyle w:val="Sinespaciado"/>
      </w:pPr>
    </w:p>
    <w:p w:rsidR="009E61AB" w:rsidRDefault="009E61AB" w:rsidP="009E61AB">
      <w:pPr>
        <w:pStyle w:val="Sinespaciado"/>
      </w:pPr>
    </w:p>
    <w:p w:rsidR="009E61AB" w:rsidRPr="0084177F" w:rsidRDefault="009E61AB" w:rsidP="009E61AB">
      <w:pPr>
        <w:pStyle w:val="Sinespaciado"/>
        <w:rPr>
          <w:rFonts w:ascii="Tahoma" w:hAnsi="Tahoma" w:cs="Tahoma"/>
          <w:b/>
          <w:sz w:val="20"/>
          <w:szCs w:val="20"/>
        </w:rPr>
      </w:pPr>
      <w:r w:rsidRPr="0084177F">
        <w:rPr>
          <w:rFonts w:ascii="Tahoma" w:hAnsi="Tahoma" w:cs="Tahoma"/>
          <w:b/>
          <w:sz w:val="20"/>
          <w:szCs w:val="20"/>
        </w:rPr>
        <w:t>III. INDICA A QUE TIPO DE REPUBLICA CORRESPONDE. COLOCA LA LETRA QUE CORRESPONDE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Semipresidencial                               c) Constitucionalismo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Parlamentarismo                               d) Presidencial</w:t>
      </w:r>
    </w:p>
    <w:p w:rsidR="009E61AB" w:rsidRPr="0084177F" w:rsidRDefault="009E61AB" w:rsidP="009E61AB">
      <w:pPr>
        <w:pStyle w:val="Sinespaciado"/>
        <w:rPr>
          <w:rFonts w:ascii="Tahoma" w:hAnsi="Tahoma" w:cs="Tahoma"/>
          <w:sz w:val="14"/>
          <w:szCs w:val="20"/>
        </w:rPr>
      </w:pPr>
    </w:p>
    <w:p w:rsidR="009E61AB" w:rsidRPr="009E61AB" w:rsidRDefault="009E61AB" w:rsidP="009E61AB">
      <w:pPr>
        <w:pStyle w:val="Sinespaciado"/>
        <w:rPr>
          <w:rFonts w:ascii="Tahoma" w:hAnsi="Tahoma" w:cs="Tahoma"/>
          <w:sz w:val="14"/>
          <w:szCs w:val="20"/>
        </w:rPr>
      </w:pP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1_________ Limita la autoridad por medio de las leyes cuyo fin es regular la vida en sociedad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2_________ Sistema donde existe una dualidad en el poder, están ocupados por personas distintas la Jefatura de Estado y la Jefatura de Gobierno, donde predomina el Congreso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3_________ Una sola persona sume el cargo de Jefe de Estado y Jefe de Gobierno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4_________ En ellas se definen la organización política de un Estado para lograr una limitación del poder y una buena gestión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5_________ El jefe de gobierno y los Ministros deben contar con la confianza del Parlamento. Este último se encarga de la política contingente.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6________ La jefatura de gobierno es asumida por un Consejo de Gobierno a cuya cabeza se encuentra el Primer Ministro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7________ El Presidente de la República ejerce como encargado de las fuerzas Armadas, Justicia y Relaciones Exteriores, pero el gobierno se desarrolla, sólo si el parlamento está de acuerdo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8________ El Parlamento nombra al Presidente y este es responsable políticamente ante él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9________ El Ejecutivo y el Parlamento tienen una clara separación de poderes. El Legislativo no interviene en el gobierno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10_______ Se le denomina República Bicéfala o dualista, donde hay un Presidente de la República elegido por sufragio universal y un Primer Ministro elegido por el Parlamento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11_______ Organización que permite que las leyes sean más importantes que el ejercicio de ellas por parte de los individuaos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12_______ Los Ministros de Estado son designados por el Presidente y deben contar con su confianza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</w:p>
    <w:p w:rsidR="009E61AB" w:rsidRPr="0084177F" w:rsidRDefault="009E61AB" w:rsidP="009E61AB">
      <w:pPr>
        <w:pStyle w:val="Sinespaciado"/>
        <w:rPr>
          <w:rFonts w:ascii="Tahoma" w:hAnsi="Tahoma" w:cs="Tahoma"/>
          <w:b/>
          <w:sz w:val="20"/>
          <w:szCs w:val="20"/>
        </w:rPr>
      </w:pPr>
      <w:r w:rsidRPr="0084177F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Pr="0084177F">
        <w:rPr>
          <w:rFonts w:ascii="Tahoma" w:hAnsi="Tahoma" w:cs="Tahoma"/>
          <w:b/>
          <w:sz w:val="20"/>
          <w:szCs w:val="20"/>
        </w:rPr>
        <w:t>I. INDICA A QUE CARACTERÍSTICAS DEL LIBERALISMO ECONÓMI</w:t>
      </w:r>
      <w:r>
        <w:rPr>
          <w:rFonts w:ascii="Tahoma" w:hAnsi="Tahoma" w:cs="Tahoma"/>
          <w:b/>
          <w:sz w:val="20"/>
          <w:szCs w:val="20"/>
        </w:rPr>
        <w:t>CO CORRESPONDE ( según página 79</w:t>
      </w:r>
      <w:r w:rsidRPr="0084177F">
        <w:rPr>
          <w:rFonts w:ascii="Tahoma" w:hAnsi="Tahoma" w:cs="Tahoma"/>
          <w:b/>
          <w:sz w:val="20"/>
          <w:szCs w:val="20"/>
        </w:rPr>
        <w:t>)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1_________________________________ La producción y consumo se desarrollan sin la intervención del Estado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2_________________________________ La concentración de dineros y maquinarias permitirán mejorar la producción frente a la competencia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3_________________________________ El Estado sólo tendrá un rol fiscalizador y no podrá intervenir directamente en la economía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4_________________________________ La iniciativa privada es lo más importante para el movimiento del mercado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5_________________________________ Los frutos del trabajo y ganancias deben ser de exclusivo beneficio de los propietarios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6_________________________________ Los hombres deben trabajar y vender para su propio beneficio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7_________________________________ Es necesario que existan leyes que protejan los bienes particulares</w:t>
      </w:r>
    </w:p>
    <w:p w:rsidR="009E61AB" w:rsidRP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</w:p>
    <w:p w:rsidR="009E61AB" w:rsidRPr="0084177F" w:rsidRDefault="009E61AB" w:rsidP="009E61AB">
      <w:pPr>
        <w:pStyle w:val="Sinespaciado"/>
        <w:rPr>
          <w:rFonts w:ascii="Tahoma" w:hAnsi="Tahoma" w:cs="Tahoma"/>
          <w:b/>
          <w:sz w:val="20"/>
          <w:szCs w:val="20"/>
        </w:rPr>
      </w:pPr>
      <w:r w:rsidRPr="0084177F">
        <w:rPr>
          <w:rFonts w:ascii="Tahoma" w:hAnsi="Tahoma" w:cs="Tahoma"/>
          <w:b/>
          <w:sz w:val="20"/>
          <w:szCs w:val="20"/>
        </w:rPr>
        <w:t>IV. SOPA DE LETRAS. UBICA LAS PALABRAS EN LA SOPA DE LETRAS Y COLOCALAS EN LA PISTA CORRESPONDIENTE</w:t>
      </w:r>
    </w:p>
    <w:p w:rsidR="009E61AB" w:rsidRDefault="009E61AB" w:rsidP="009E61AB">
      <w:pPr>
        <w:pStyle w:val="Sinespaciado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Ñ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Ñ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</w:tr>
      <w:tr w:rsidR="009E61AB" w:rsidTr="007E01A8"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508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509" w:type="dxa"/>
          </w:tcPr>
          <w:p w:rsidR="009E61AB" w:rsidRDefault="009E61AB" w:rsidP="007E01A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</w:tr>
    </w:tbl>
    <w:p w:rsidR="009E61AB" w:rsidRPr="009E61AB" w:rsidRDefault="009E61AB" w:rsidP="009E61AB">
      <w:pPr>
        <w:pStyle w:val="Sinespaciado"/>
        <w:rPr>
          <w:rFonts w:ascii="Tahoma" w:hAnsi="Tahoma" w:cs="Tahoma"/>
          <w:b/>
          <w:sz w:val="20"/>
          <w:szCs w:val="20"/>
        </w:rPr>
      </w:pPr>
      <w:r w:rsidRPr="009E61AB">
        <w:rPr>
          <w:rFonts w:ascii="Tahoma" w:hAnsi="Tahoma" w:cs="Tahoma"/>
          <w:b/>
          <w:sz w:val="20"/>
          <w:szCs w:val="20"/>
        </w:rPr>
        <w:t>PISTAS: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La capacidad de tomar decisiones es del pueblo y él lo delega en las autoridades ____________________________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Bienes que pertenecen a las personas _______________________________________________________________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Movimiento que libertario que lucha por los esclavos ___________________________________________________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Capacidad del hombre de creer y expresar sus propias ideas _____________________________________________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Reunión de Jefes de Gobierno para restablecer el Antiguo Régimen en Europa ______________________________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Ideal por el que luchaban las revoluciones liberales de Europa ___________________________________________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Capacidad que defienden los países americanos frente a los europeos _____________________________________</w:t>
      </w:r>
    </w:p>
    <w:p w:rsidR="009E61AB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Principal cuerpo legal de un Estado, regula la acción del gobierno _________________________________________</w:t>
      </w:r>
    </w:p>
    <w:p w:rsidR="009E61AB" w:rsidRPr="007A3762" w:rsidRDefault="009E61AB" w:rsidP="009E61AB">
      <w:pPr>
        <w:pStyle w:val="Sinespaciad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Ley que rige el mercado para establecer producción y precios____________________________________________</w:t>
      </w:r>
    </w:p>
    <w:p w:rsidR="009E61AB" w:rsidRPr="0084177F" w:rsidRDefault="009E61AB" w:rsidP="009E61AB"/>
    <w:sectPr w:rsidR="009E61AB" w:rsidRPr="0084177F" w:rsidSect="009E61AB">
      <w:type w:val="continuous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61AB"/>
    <w:rsid w:val="00013273"/>
    <w:rsid w:val="0003001B"/>
    <w:rsid w:val="00182EE6"/>
    <w:rsid w:val="001D5555"/>
    <w:rsid w:val="002A6AA7"/>
    <w:rsid w:val="002B58C9"/>
    <w:rsid w:val="002C4215"/>
    <w:rsid w:val="002F3ED8"/>
    <w:rsid w:val="00303528"/>
    <w:rsid w:val="003623B0"/>
    <w:rsid w:val="003735AC"/>
    <w:rsid w:val="00394CED"/>
    <w:rsid w:val="003F7B09"/>
    <w:rsid w:val="00411A91"/>
    <w:rsid w:val="00480051"/>
    <w:rsid w:val="00485C62"/>
    <w:rsid w:val="004A36DC"/>
    <w:rsid w:val="00571154"/>
    <w:rsid w:val="005A35A6"/>
    <w:rsid w:val="005A4D4B"/>
    <w:rsid w:val="005F026C"/>
    <w:rsid w:val="00647F29"/>
    <w:rsid w:val="0069441B"/>
    <w:rsid w:val="006E733C"/>
    <w:rsid w:val="00723927"/>
    <w:rsid w:val="00780672"/>
    <w:rsid w:val="0078155C"/>
    <w:rsid w:val="008472D7"/>
    <w:rsid w:val="008C5C6F"/>
    <w:rsid w:val="009757B7"/>
    <w:rsid w:val="009E61AB"/>
    <w:rsid w:val="00B93E34"/>
    <w:rsid w:val="00BB4240"/>
    <w:rsid w:val="00C62A0D"/>
    <w:rsid w:val="00C72E30"/>
    <w:rsid w:val="00C81DB9"/>
    <w:rsid w:val="00CD1E8D"/>
    <w:rsid w:val="00CD359B"/>
    <w:rsid w:val="00D57041"/>
    <w:rsid w:val="00DB086B"/>
    <w:rsid w:val="00DF1C54"/>
    <w:rsid w:val="00E2404C"/>
    <w:rsid w:val="00E514CD"/>
    <w:rsid w:val="00EC33E7"/>
    <w:rsid w:val="00EF4AC1"/>
    <w:rsid w:val="00F56F4C"/>
    <w:rsid w:val="00F60CAB"/>
    <w:rsid w:val="00F712C4"/>
    <w:rsid w:val="00F81336"/>
    <w:rsid w:val="00F9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61A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E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1010</Words>
  <Characters>5558</Characters>
  <Application>Microsoft Office Word</Application>
  <DocSecurity>0</DocSecurity>
  <Lines>46</Lines>
  <Paragraphs>13</Paragraphs>
  <ScaleCrop>false</ScaleCrop>
  <Company>Hewlett-Packard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Marité</dc:creator>
  <cp:lastModifiedBy>Marité</cp:lastModifiedBy>
  <cp:revision>1</cp:revision>
  <dcterms:created xsi:type="dcterms:W3CDTF">2020-03-15T23:54:00Z</dcterms:created>
  <dcterms:modified xsi:type="dcterms:W3CDTF">2020-03-16T00:03:00Z</dcterms:modified>
</cp:coreProperties>
</file>